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97" w:rsidRPr="00794207" w:rsidRDefault="00916297" w:rsidP="00916297">
      <w:pPr>
        <w:spacing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</w:p>
    <w:p w:rsidR="00916297" w:rsidRPr="00794207" w:rsidRDefault="00916297" w:rsidP="0091629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Протокол № ____ 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заседания муниципальной предметно-методической комиссии (жюри)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О</w:t>
      </w:r>
      <w:r w:rsidRPr="00794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бластной олимпиады по Духовному краеведению Подмосковья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2023-2024 учебном году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6297" w:rsidRPr="00794207" w:rsidRDefault="00916297" w:rsidP="009162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г.о. ____________________________</w:t>
      </w:r>
      <w:r w:rsidRPr="00794207">
        <w:rPr>
          <w:rFonts w:ascii="Times New Roman" w:hAnsi="Times New Roman" w:cs="Times New Roman"/>
          <w:sz w:val="24"/>
          <w:szCs w:val="24"/>
        </w:rPr>
        <w:t xml:space="preserve"> 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>от «____» _______ 2023г.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Муниципальный этап Областной олимпиады по Духовному краеведению Подмосковья                  в образовательных организациях г.о. __________________________________ проведен </w:t>
      </w:r>
      <w:r w:rsidRPr="00916297">
        <w:rPr>
          <w:rFonts w:ascii="Times New Roman" w:hAnsi="Times New Roman" w:cs="Times New Roman"/>
          <w:sz w:val="24"/>
          <w:szCs w:val="24"/>
        </w:rPr>
        <w:t>25.11.2023.</w:t>
      </w:r>
      <w:r w:rsidRPr="00794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В муниципальном этапе приняли участие ______________ обучающихся. 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Произведена проверка и оценка выполнения участниками олимпиадных заданий. 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Определены победители, призеры и участники (рейтинговая таблица прилагается).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Победителей _____ , призеров _____ , участников _____.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r w:rsidRPr="00794207">
        <w:rPr>
          <w:rFonts w:ascii="Times New Roman" w:hAnsi="Times New Roman" w:cs="Times New Roman"/>
          <w:i/>
          <w:sz w:val="24"/>
          <w:szCs w:val="24"/>
        </w:rPr>
        <w:t>ФИО, должность</w:t>
      </w:r>
      <w:r w:rsidRPr="00794207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Проверка выполнения участниками олимпиадных заданий осуществлялась муниципальной предметно-методической комиссией (жюри) в составе: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1. ____________________, ФИО, должность, место работы</w:t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2. ____________________</w:t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3. ____________________</w:t>
      </w: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Итоги (рейтинговая таблица)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этапа Областной олимпиады по Духовному краеведению Подмосковья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2023-2024 учебном году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0"/>
        <w:gridCol w:w="2108"/>
        <w:gridCol w:w="846"/>
        <w:gridCol w:w="2190"/>
        <w:gridCol w:w="1883"/>
        <w:gridCol w:w="1560"/>
        <w:gridCol w:w="1555"/>
      </w:tblGrid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0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полностью 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Уставу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55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  <w:p w:rsidR="00916297" w:rsidRPr="00794207" w:rsidRDefault="00916297" w:rsidP="00B10A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убыванию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/ призер / участник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Председатель комиссии (жюри) </w:t>
      </w:r>
      <w:r w:rsidRPr="00794207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916297" w:rsidRPr="00794207" w:rsidRDefault="00916297" w:rsidP="00916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                                   (расшифровка)</w:t>
      </w:r>
    </w:p>
    <w:p w:rsidR="00916297" w:rsidRPr="00794207" w:rsidRDefault="00916297" w:rsidP="00916297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9420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16297" w:rsidRPr="00794207" w:rsidRDefault="00916297" w:rsidP="00916297">
      <w:pPr>
        <w:spacing w:line="276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1. _________________________________ (ФИО)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 xml:space="preserve">_________________ (подпись) </w:t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>2. _________________________________ (ФИО)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>_________________ (подпись)  3. _________________________________ (ФИО)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>_________________ (подпись)</w:t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br w:type="page"/>
      </w:r>
    </w:p>
    <w:p w:rsidR="00916297" w:rsidRPr="00794207" w:rsidRDefault="00916297" w:rsidP="009162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6297" w:rsidRPr="00794207" w:rsidRDefault="00916297" w:rsidP="00916297">
      <w:pPr>
        <w:spacing w:line="276" w:lineRule="auto"/>
        <w:ind w:firstLine="709"/>
        <w:jc w:val="right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9420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Приложение </w:t>
      </w:r>
    </w:p>
    <w:p w:rsidR="00916297" w:rsidRPr="00794207" w:rsidRDefault="00916297" w:rsidP="00916297">
      <w:pPr>
        <w:widowControl w:val="0"/>
        <w:shd w:val="clear" w:color="000000" w:fill="FFFFFF"/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</w:pPr>
    </w:p>
    <w:p w:rsidR="00916297" w:rsidRPr="00794207" w:rsidRDefault="00916297" w:rsidP="00916297">
      <w:pPr>
        <w:widowControl w:val="0"/>
        <w:shd w:val="clear" w:color="000000" w:fill="FFFFFF"/>
        <w:spacing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  <w:t>Управление образования</w:t>
      </w:r>
    </w:p>
    <w:p w:rsidR="00916297" w:rsidRPr="00794207" w:rsidRDefault="00916297" w:rsidP="00916297">
      <w:pPr>
        <w:widowControl w:val="0"/>
        <w:shd w:val="clear" w:color="000000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pacing w:val="11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администрации Городского округа __________</w:t>
      </w:r>
    </w:p>
    <w:p w:rsidR="00916297" w:rsidRPr="00794207" w:rsidRDefault="00916297" w:rsidP="00916297">
      <w:pPr>
        <w:widowControl w:val="0"/>
        <w:shd w:val="clear" w:color="000000" w:fill="FFFFFF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pacing w:val="11"/>
          <w:w w:val="11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/>
          <w:spacing w:val="12"/>
          <w:w w:val="110"/>
          <w:sz w:val="24"/>
          <w:szCs w:val="24"/>
        </w:rPr>
        <w:t>Московской области</w:t>
      </w:r>
    </w:p>
    <w:p w:rsidR="00916297" w:rsidRPr="00794207" w:rsidRDefault="00916297" w:rsidP="00916297">
      <w:pPr>
        <w:tabs>
          <w:tab w:val="left" w:leader="underscore" w:pos="6600"/>
        </w:tabs>
        <w:spacing w:line="276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94207">
        <w:rPr>
          <w:rFonts w:ascii="Times New Roman" w:eastAsia="Arial Unicode MS" w:hAnsi="Times New Roman" w:cs="Times New Roman"/>
          <w:sz w:val="24"/>
          <w:szCs w:val="24"/>
        </w:rPr>
        <w:t>тел.: ____________________</w:t>
      </w:r>
      <w:r w:rsidRPr="00794207">
        <w:rPr>
          <w:rFonts w:ascii="Times New Roman" w:eastAsia="Arial Unicode MS" w:hAnsi="Times New Roman" w:cs="Times New Roman"/>
          <w:sz w:val="24"/>
          <w:szCs w:val="24"/>
          <w:lang w:val="en-US"/>
        </w:rPr>
        <w:t>e</w:t>
      </w:r>
      <w:r w:rsidRPr="00794207">
        <w:rPr>
          <w:rFonts w:ascii="Times New Roman" w:eastAsia="Arial Unicode MS" w:hAnsi="Times New Roman" w:cs="Times New Roman"/>
          <w:sz w:val="24"/>
          <w:szCs w:val="24"/>
        </w:rPr>
        <w:t>-</w:t>
      </w:r>
      <w:r w:rsidRPr="00794207">
        <w:rPr>
          <w:rFonts w:ascii="Times New Roman" w:eastAsia="Arial Unicode MS" w:hAnsi="Times New Roman" w:cs="Times New Roman"/>
          <w:sz w:val="24"/>
          <w:szCs w:val="24"/>
          <w:lang w:val="en-US"/>
        </w:rPr>
        <w:t>mail</w:t>
      </w:r>
      <w:r w:rsidRPr="00794207">
        <w:rPr>
          <w:rFonts w:ascii="Times New Roman" w:eastAsia="Arial Unicode MS" w:hAnsi="Times New Roman" w:cs="Times New Roman"/>
          <w:sz w:val="24"/>
          <w:szCs w:val="24"/>
        </w:rPr>
        <w:t>: _________________________</w:t>
      </w:r>
    </w:p>
    <w:p w:rsidR="00916297" w:rsidRPr="00794207" w:rsidRDefault="00916297" w:rsidP="00916297">
      <w:pPr>
        <w:tabs>
          <w:tab w:val="left" w:leader="underscore" w:pos="6600"/>
        </w:tabs>
        <w:spacing w:line="276" w:lineRule="auto"/>
        <w:ind w:firstLine="709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794207">
        <w:rPr>
          <w:rFonts w:ascii="Times New Roman" w:eastAsia="Arial Unicode MS" w:hAnsi="Times New Roman" w:cs="Times New Roman"/>
          <w:sz w:val="24"/>
          <w:szCs w:val="24"/>
        </w:rPr>
        <w:t>адрес     ________________________________________________</w:t>
      </w:r>
    </w:p>
    <w:tbl>
      <w:tblPr>
        <w:tblpPr w:leftFromText="180" w:rightFromText="180" w:vertAnchor="text" w:horzAnchor="margin" w:tblpXSpec="center" w:tblpY="121"/>
        <w:tblW w:w="9407" w:type="dxa"/>
        <w:tblLook w:val="0000"/>
      </w:tblPr>
      <w:tblGrid>
        <w:gridCol w:w="5358"/>
        <w:gridCol w:w="4049"/>
      </w:tblGrid>
      <w:tr w:rsidR="00916297" w:rsidRPr="00794207" w:rsidTr="00B10AE1">
        <w:trPr>
          <w:trHeight w:val="31"/>
        </w:trPr>
        <w:tc>
          <w:tcPr>
            <w:tcW w:w="5358" w:type="dxa"/>
            <w:tcBorders>
              <w:top w:val="thickThinSmallGap" w:sz="24" w:space="0" w:color="013E81"/>
            </w:tcBorders>
          </w:tcPr>
          <w:p w:rsidR="00916297" w:rsidRPr="00794207" w:rsidRDefault="00916297" w:rsidP="00B10AE1">
            <w:pPr>
              <w:widowControl w:val="0"/>
              <w:tabs>
                <w:tab w:val="left" w:pos="1617"/>
              </w:tabs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thickThinSmallGap" w:sz="24" w:space="0" w:color="013E81"/>
            </w:tcBorders>
          </w:tcPr>
          <w:p w:rsidR="00916297" w:rsidRPr="00794207" w:rsidRDefault="00916297" w:rsidP="00B10AE1">
            <w:pPr>
              <w:widowControl w:val="0"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70C0"/>
                <w:spacing w:val="-11"/>
                <w:sz w:val="24"/>
                <w:szCs w:val="24"/>
              </w:rPr>
            </w:pPr>
          </w:p>
        </w:tc>
      </w:tr>
    </w:tbl>
    <w:p w:rsidR="00916297" w:rsidRPr="00794207" w:rsidRDefault="00916297" w:rsidP="00916297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07">
        <w:rPr>
          <w:rFonts w:ascii="Times New Roman" w:hAnsi="Times New Roman" w:cs="Times New Roman"/>
          <w:b/>
          <w:sz w:val="24"/>
          <w:szCs w:val="24"/>
        </w:rPr>
        <w:t>ОБЩАЯ МУНИЦИПАЛЬНАЯ РЕЙТИНГОВАЯ ТАБЛИЦА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207">
        <w:rPr>
          <w:rFonts w:ascii="Times New Roman" w:hAnsi="Times New Roman" w:cs="Times New Roman"/>
          <w:b/>
          <w:sz w:val="24"/>
          <w:szCs w:val="24"/>
        </w:rPr>
        <w:t>участников О</w:t>
      </w:r>
      <w:r w:rsidRPr="007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бластной олимпиады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Духовному краеведению Подмосковья</w:t>
      </w:r>
    </w:p>
    <w:p w:rsidR="00916297" w:rsidRPr="00794207" w:rsidRDefault="00916297" w:rsidP="00916297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2023-2024 учебном году, </w:t>
      </w:r>
      <w:r w:rsidRPr="00794207">
        <w:rPr>
          <w:rFonts w:ascii="Times New Roman" w:hAnsi="Times New Roman" w:cs="Times New Roman"/>
          <w:b/>
          <w:sz w:val="24"/>
          <w:szCs w:val="24"/>
        </w:rPr>
        <w:t>Московская область.</w:t>
      </w:r>
    </w:p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0"/>
        <w:gridCol w:w="2108"/>
        <w:gridCol w:w="846"/>
        <w:gridCol w:w="2190"/>
        <w:gridCol w:w="1883"/>
        <w:gridCol w:w="1560"/>
        <w:gridCol w:w="1555"/>
      </w:tblGrid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0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полностью </w:t>
            </w:r>
          </w:p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Уставу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55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  <w:p w:rsidR="00916297" w:rsidRPr="00794207" w:rsidRDefault="00916297" w:rsidP="00B10AE1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убыванию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Статус (</w:t>
            </w:r>
            <w:r w:rsidRPr="007942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/ призер / участник</w:t>
            </w:r>
            <w:r w:rsidRPr="007942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97" w:rsidRPr="00794207" w:rsidTr="00B10AE1">
        <w:tc>
          <w:tcPr>
            <w:tcW w:w="262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207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7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916297" w:rsidRPr="00794207" w:rsidRDefault="00916297" w:rsidP="00B10AE1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916297" w:rsidRPr="00794207" w:rsidRDefault="00916297" w:rsidP="00B10AE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p w:rsidR="00916297" w:rsidRPr="00794207" w:rsidRDefault="00916297" w:rsidP="00916297">
      <w:pPr>
        <w:spacing w:line="276" w:lineRule="auto"/>
        <w:rPr>
          <w:sz w:val="24"/>
          <w:szCs w:val="24"/>
        </w:rPr>
      </w:pPr>
    </w:p>
    <w:p w:rsidR="00916297" w:rsidRPr="00794207" w:rsidRDefault="00916297" w:rsidP="00916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794207"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</w:r>
      <w:r w:rsidRPr="00794207">
        <w:rPr>
          <w:rFonts w:ascii="Times New Roman" w:hAnsi="Times New Roman" w:cs="Times New Roman"/>
          <w:sz w:val="24"/>
          <w:szCs w:val="24"/>
        </w:rPr>
        <w:tab/>
        <w:t xml:space="preserve">        ____________________</w:t>
      </w:r>
    </w:p>
    <w:p w:rsidR="00916297" w:rsidRPr="00794207" w:rsidRDefault="00916297" w:rsidP="009162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                                                 (расшифровка)</w:t>
      </w:r>
    </w:p>
    <w:p w:rsidR="00916297" w:rsidRPr="00794207" w:rsidRDefault="00916297" w:rsidP="00916297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94207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916297" w:rsidRDefault="00916297" w:rsidP="00916297"/>
    <w:p w:rsidR="007A4071" w:rsidRDefault="007A4071"/>
    <w:sectPr w:rsidR="007A4071" w:rsidSect="008B12EE">
      <w:type w:val="continuous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16297"/>
    <w:rsid w:val="00695F63"/>
    <w:rsid w:val="007A4071"/>
    <w:rsid w:val="008B12EE"/>
    <w:rsid w:val="00916297"/>
    <w:rsid w:val="00967B43"/>
    <w:rsid w:val="00B8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7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297"/>
    <w:pPr>
      <w:spacing w:after="0" w:line="240" w:lineRule="auto"/>
    </w:pPr>
    <w:rPr>
      <w:rFonts w:ascii="Verdana" w:eastAsiaTheme="minorEastAsia" w:hAnsi="Verdan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kolesnichenko_av</dc:creator>
  <cp:keywords/>
  <dc:description/>
  <cp:lastModifiedBy>kolesnichenko_av</cp:lastModifiedBy>
  <cp:revision>2</cp:revision>
  <dcterms:created xsi:type="dcterms:W3CDTF">2023-09-15T06:48:00Z</dcterms:created>
  <dcterms:modified xsi:type="dcterms:W3CDTF">2023-09-15T06:49:00Z</dcterms:modified>
</cp:coreProperties>
</file>